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766E" w14:textId="12A03C39" w:rsidR="007E7787" w:rsidRPr="00C94A9F" w:rsidRDefault="009E3213">
      <w:pPr>
        <w:rPr>
          <w:rFonts w:ascii="Apercu" w:hAnsi="Apercu"/>
          <w:sz w:val="22"/>
          <w:szCs w:val="22"/>
        </w:rPr>
      </w:pPr>
      <w:r w:rsidRPr="00C94A9F">
        <w:rPr>
          <w:rFonts w:ascii="Apercu" w:hAnsi="Apercu"/>
          <w:sz w:val="22"/>
          <w:szCs w:val="22"/>
        </w:rPr>
        <w:t xml:space="preserve">Beste </w:t>
      </w:r>
      <w:r w:rsidR="005728CD" w:rsidRPr="00C94A9F">
        <w:rPr>
          <w:rFonts w:ascii="Apercu" w:hAnsi="Apercu"/>
          <w:sz w:val="22"/>
          <w:szCs w:val="22"/>
          <w:highlight w:val="yellow"/>
        </w:rPr>
        <w:t>[naam docent]</w:t>
      </w:r>
    </w:p>
    <w:p w14:paraId="75D607BA" w14:textId="2EF36FF2" w:rsidR="005728CD" w:rsidRPr="00C94A9F" w:rsidRDefault="005728CD">
      <w:pPr>
        <w:rPr>
          <w:rFonts w:ascii="Apercu" w:hAnsi="Apercu"/>
          <w:sz w:val="22"/>
          <w:szCs w:val="22"/>
        </w:rPr>
      </w:pPr>
    </w:p>
    <w:p w14:paraId="304E6853" w14:textId="45F92A61" w:rsidR="00D85327" w:rsidRPr="00C94A9F" w:rsidRDefault="005728CD">
      <w:pPr>
        <w:rPr>
          <w:rFonts w:ascii="Apercu" w:hAnsi="Apercu"/>
          <w:sz w:val="22"/>
          <w:szCs w:val="22"/>
        </w:rPr>
      </w:pPr>
      <w:r w:rsidRPr="00C94A9F">
        <w:rPr>
          <w:rFonts w:ascii="Apercu" w:hAnsi="Apercu"/>
          <w:sz w:val="22"/>
          <w:szCs w:val="22"/>
        </w:rPr>
        <w:t xml:space="preserve">In samenwerking met </w:t>
      </w:r>
      <w:r w:rsidR="00D85327" w:rsidRPr="00C94A9F">
        <w:rPr>
          <w:rFonts w:ascii="Apercu" w:hAnsi="Apercu"/>
          <w:sz w:val="22"/>
          <w:szCs w:val="22"/>
        </w:rPr>
        <w:t>Het Nationale Theater</w:t>
      </w:r>
      <w:r w:rsidR="009E3213" w:rsidRPr="00C94A9F">
        <w:rPr>
          <w:rFonts w:ascii="Apercu" w:hAnsi="Apercu"/>
          <w:sz w:val="22"/>
          <w:szCs w:val="22"/>
        </w:rPr>
        <w:t xml:space="preserve"> (Den Haag)</w:t>
      </w:r>
      <w:r w:rsidR="00D85327" w:rsidRPr="00C94A9F">
        <w:rPr>
          <w:rFonts w:ascii="Apercu" w:hAnsi="Apercu"/>
          <w:sz w:val="22"/>
          <w:szCs w:val="22"/>
        </w:rPr>
        <w:t xml:space="preserve"> </w:t>
      </w:r>
      <w:r w:rsidR="009E3213" w:rsidRPr="00C94A9F">
        <w:rPr>
          <w:rFonts w:ascii="Apercu" w:hAnsi="Apercu"/>
          <w:sz w:val="22"/>
          <w:szCs w:val="22"/>
        </w:rPr>
        <w:t xml:space="preserve">organiseren we rondom de voorstelling </w:t>
      </w:r>
      <w:r w:rsidR="009E3213" w:rsidRPr="00C94A9F">
        <w:rPr>
          <w:rFonts w:ascii="Apercu" w:hAnsi="Apercu"/>
          <w:i/>
          <w:iCs/>
          <w:sz w:val="22"/>
          <w:szCs w:val="22"/>
        </w:rPr>
        <w:t>Leedvermaak</w:t>
      </w:r>
      <w:r w:rsidR="009E3213" w:rsidRPr="00C94A9F">
        <w:rPr>
          <w:rFonts w:ascii="Apercu" w:hAnsi="Apercu"/>
          <w:sz w:val="22"/>
          <w:szCs w:val="22"/>
        </w:rPr>
        <w:t xml:space="preserve"> een uitdagend programma voor jongeren tussen de 14 en 20 jaar oud. In de pauzes rondom deze voorstelling zal een groep jongeren uit de stad het gesprek aangaan met het publiek. </w:t>
      </w:r>
    </w:p>
    <w:p w14:paraId="02DBA216" w14:textId="3EE5C71C" w:rsidR="009E3213" w:rsidRPr="00C94A9F" w:rsidRDefault="009E3213">
      <w:pPr>
        <w:rPr>
          <w:rFonts w:ascii="Apercu" w:hAnsi="Apercu"/>
          <w:sz w:val="22"/>
          <w:szCs w:val="22"/>
        </w:rPr>
      </w:pPr>
    </w:p>
    <w:p w14:paraId="101461F5" w14:textId="71205BAA" w:rsidR="009E3213" w:rsidRDefault="009E3213" w:rsidP="009E3213">
      <w:pPr>
        <w:rPr>
          <w:rFonts w:ascii="Apercu" w:hAnsi="Apercu"/>
          <w:sz w:val="22"/>
          <w:szCs w:val="22"/>
        </w:rPr>
      </w:pPr>
      <w:r w:rsidRPr="00C94A9F">
        <w:rPr>
          <w:rFonts w:ascii="Apercu" w:hAnsi="Apercu"/>
          <w:sz w:val="22"/>
          <w:szCs w:val="22"/>
        </w:rPr>
        <w:t xml:space="preserve">De voorstelling vertelt het verhaal van drie generaties uit een familie. In het programma </w:t>
      </w:r>
      <w:hyperlink r:id="rId4" w:history="1">
        <w:r w:rsidRPr="00C94A9F">
          <w:rPr>
            <w:rStyle w:val="Hyperlink"/>
            <w:rFonts w:ascii="Apercu" w:hAnsi="Apercu"/>
            <w:i/>
            <w:iCs/>
            <w:sz w:val="22"/>
            <w:szCs w:val="22"/>
          </w:rPr>
          <w:t>Tussen jou en mij</w:t>
        </w:r>
      </w:hyperlink>
      <w:r w:rsidR="00264CC9">
        <w:rPr>
          <w:rStyle w:val="Hyperlink"/>
          <w:rFonts w:ascii="Apercu" w:hAnsi="Apercu"/>
          <w:i/>
          <w:iCs/>
          <w:sz w:val="22"/>
          <w:szCs w:val="22"/>
        </w:rPr>
        <w:t xml:space="preserve"> (www.hnt.nl/tussenjouenmij)</w:t>
      </w:r>
      <w:r w:rsidRPr="00C94A9F">
        <w:rPr>
          <w:rFonts w:ascii="Apercu" w:hAnsi="Apercu"/>
          <w:sz w:val="22"/>
          <w:szCs w:val="22"/>
        </w:rPr>
        <w:t>, dat meereist met de voorstelling, brengen we twee generaties met elkaar in contact; het publiek en jongeren uit onze stad. In de foyer van ons theater gaan zij tijdens de pauzes het gesprek met elkaar aan. In een speciaal ontworpen installatie delen ze momenten over wat kenmerkend is voor hun generatie en wat er (on-)besproken blijft in hun familie. Wat van jouw familie echoot door in jou? Wat heb je meegekregen van voorgaande generaties? En wat zou je zelf anders doen of niet willen doorgeven aan toekomstige generaties. Kijkend in elkaars ogen ontstaat een goed gesprek; tussen jou en mij.</w:t>
      </w:r>
      <w:r w:rsidR="00C94A9F">
        <w:rPr>
          <w:rFonts w:ascii="Apercu" w:hAnsi="Apercu"/>
          <w:sz w:val="22"/>
          <w:szCs w:val="22"/>
        </w:rPr>
        <w:t xml:space="preserve"> </w:t>
      </w:r>
    </w:p>
    <w:p w14:paraId="2770338E" w14:textId="1676A595" w:rsidR="00C94A9F" w:rsidRDefault="00C94A9F" w:rsidP="009E3213">
      <w:pPr>
        <w:rPr>
          <w:rFonts w:ascii="Apercu" w:hAnsi="Apercu"/>
          <w:sz w:val="22"/>
          <w:szCs w:val="22"/>
        </w:rPr>
      </w:pPr>
    </w:p>
    <w:p w14:paraId="60BAF42F" w14:textId="3B542A47" w:rsidR="00C94A9F" w:rsidRPr="00C94A9F" w:rsidRDefault="008F205B" w:rsidP="00C94A9F">
      <w:pPr>
        <w:jc w:val="center"/>
        <w:rPr>
          <w:rFonts w:ascii="Apercu" w:hAnsi="Apercu"/>
          <w:b/>
          <w:bCs/>
          <w:sz w:val="22"/>
          <w:szCs w:val="22"/>
          <w:u w:val="single"/>
        </w:rPr>
      </w:pPr>
      <w:hyperlink r:id="rId5" w:history="1">
        <w:r w:rsidR="00C94A9F" w:rsidRPr="00C94A9F">
          <w:rPr>
            <w:rStyle w:val="Hyperlink"/>
            <w:rFonts w:ascii="Apercu" w:hAnsi="Apercu"/>
            <w:b/>
            <w:bCs/>
            <w:sz w:val="22"/>
            <w:szCs w:val="22"/>
          </w:rPr>
          <w:t>BEKIJK DE TEASER</w:t>
        </w:r>
      </w:hyperlink>
      <w:r w:rsidR="00264CC9">
        <w:rPr>
          <w:rStyle w:val="Hyperlink"/>
          <w:rFonts w:ascii="Apercu" w:hAnsi="Apercu"/>
          <w:b/>
          <w:bCs/>
          <w:sz w:val="22"/>
          <w:szCs w:val="22"/>
        </w:rPr>
        <w:t xml:space="preserve"> OP WWW.HNT.NL/</w:t>
      </w:r>
      <w:r>
        <w:rPr>
          <w:rStyle w:val="Hyperlink"/>
          <w:rFonts w:ascii="Apercu" w:hAnsi="Apercu"/>
          <w:b/>
          <w:bCs/>
          <w:sz w:val="22"/>
          <w:szCs w:val="22"/>
        </w:rPr>
        <w:t>TUSSENJOUENMIJ</w:t>
      </w:r>
    </w:p>
    <w:p w14:paraId="01D9BF8B" w14:textId="77777777" w:rsidR="00350594" w:rsidRPr="00C94A9F" w:rsidRDefault="00350594" w:rsidP="00350594">
      <w:pPr>
        <w:rPr>
          <w:rFonts w:ascii="Apercu" w:hAnsi="Apercu"/>
          <w:sz w:val="22"/>
          <w:szCs w:val="22"/>
        </w:rPr>
      </w:pPr>
    </w:p>
    <w:p w14:paraId="00F665F6" w14:textId="313D45C4" w:rsidR="00751F29" w:rsidRPr="00C94A9F" w:rsidRDefault="00350594" w:rsidP="00350594">
      <w:pPr>
        <w:rPr>
          <w:rFonts w:ascii="Apercu" w:hAnsi="Apercu"/>
          <w:sz w:val="22"/>
          <w:szCs w:val="22"/>
        </w:rPr>
      </w:pPr>
      <w:r w:rsidRPr="00C94A9F">
        <w:rPr>
          <w:rFonts w:ascii="Apercu" w:hAnsi="Apercu"/>
          <w:sz w:val="22"/>
          <w:szCs w:val="22"/>
        </w:rPr>
        <w:t xml:space="preserve">Voor dit </w:t>
      </w:r>
      <w:r w:rsidR="00751F29" w:rsidRPr="00C94A9F">
        <w:rPr>
          <w:rFonts w:ascii="Apercu" w:hAnsi="Apercu"/>
          <w:sz w:val="22"/>
          <w:szCs w:val="22"/>
        </w:rPr>
        <w:t xml:space="preserve">programma </w:t>
      </w:r>
      <w:r w:rsidRPr="00C94A9F">
        <w:rPr>
          <w:rFonts w:ascii="Apercu" w:hAnsi="Apercu"/>
          <w:sz w:val="22"/>
          <w:szCs w:val="22"/>
        </w:rPr>
        <w:t>zoek</w:t>
      </w:r>
      <w:r w:rsidR="002546C6" w:rsidRPr="00C94A9F">
        <w:rPr>
          <w:rFonts w:ascii="Apercu" w:hAnsi="Apercu"/>
          <w:sz w:val="22"/>
          <w:szCs w:val="22"/>
        </w:rPr>
        <w:t xml:space="preserve">en </w:t>
      </w:r>
      <w:r w:rsidR="009E3213" w:rsidRPr="00C94A9F">
        <w:rPr>
          <w:rFonts w:ascii="Apercu" w:hAnsi="Apercu"/>
          <w:sz w:val="22"/>
          <w:szCs w:val="22"/>
        </w:rPr>
        <w:t>we jon</w:t>
      </w:r>
      <w:r w:rsidR="00751F29" w:rsidRPr="00C94A9F">
        <w:rPr>
          <w:rFonts w:ascii="Apercu" w:hAnsi="Apercu"/>
          <w:sz w:val="22"/>
          <w:szCs w:val="22"/>
        </w:rPr>
        <w:t>geren die deel willen nemen en het gesprek met ons publiek aan willen gaan. We zoeken jongeren tussen de 14 en 20 jaar oud die niet op hun mond zijn gevallen, een vlotte babbel hebben en vooral nieuwsgierig zijn in een ander. Gesprekvoerders van de toekomst. Maar ook jongeren die bijvoorbeeld journalistiek willen gaan studeren, van debatteren houden</w:t>
      </w:r>
      <w:r w:rsidR="005B075D">
        <w:rPr>
          <w:rFonts w:ascii="Apercu" w:hAnsi="Apercu"/>
          <w:sz w:val="22"/>
          <w:szCs w:val="22"/>
        </w:rPr>
        <w:t>, politiek geïnteresseerd zijn</w:t>
      </w:r>
      <w:r w:rsidR="00751F29" w:rsidRPr="00C94A9F">
        <w:rPr>
          <w:rFonts w:ascii="Apercu" w:hAnsi="Apercu"/>
          <w:sz w:val="22"/>
          <w:szCs w:val="22"/>
        </w:rPr>
        <w:t xml:space="preserve"> of maatschappelijk betrokken zijn. Om deel te nemen aan het programma hoef je niet van toneelspelen te houden. De jongeren gaan geen toneel spelen, maar gesprekken voeren.</w:t>
      </w:r>
    </w:p>
    <w:p w14:paraId="373065A2" w14:textId="56B7DA9B" w:rsidR="00751F29" w:rsidRPr="00C94A9F" w:rsidRDefault="00751F29" w:rsidP="00350594">
      <w:pPr>
        <w:rPr>
          <w:rFonts w:ascii="Apercu" w:hAnsi="Apercu"/>
          <w:sz w:val="22"/>
          <w:szCs w:val="22"/>
        </w:rPr>
      </w:pPr>
    </w:p>
    <w:p w14:paraId="04AB45F4" w14:textId="080C179F" w:rsidR="00C94A9F" w:rsidRPr="00C94A9F" w:rsidRDefault="00751F29" w:rsidP="00C94A9F">
      <w:pPr>
        <w:rPr>
          <w:rFonts w:ascii="Apercu" w:hAnsi="Apercu"/>
          <w:sz w:val="22"/>
          <w:szCs w:val="22"/>
        </w:rPr>
      </w:pPr>
      <w:r w:rsidRPr="00C94A9F">
        <w:rPr>
          <w:rFonts w:ascii="Apercu" w:hAnsi="Apercu"/>
          <w:sz w:val="22"/>
          <w:szCs w:val="22"/>
        </w:rPr>
        <w:t xml:space="preserve">Op </w:t>
      </w:r>
      <w:r w:rsidRPr="00C94A9F">
        <w:rPr>
          <w:rFonts w:ascii="Apercu" w:hAnsi="Apercu"/>
          <w:sz w:val="22"/>
          <w:szCs w:val="22"/>
          <w:highlight w:val="yellow"/>
        </w:rPr>
        <w:t>[datum van de voorstelling(en)]</w:t>
      </w:r>
      <w:r w:rsidRPr="00C94A9F">
        <w:rPr>
          <w:rFonts w:ascii="Apercu" w:hAnsi="Apercu"/>
          <w:sz w:val="22"/>
          <w:szCs w:val="22"/>
        </w:rPr>
        <w:t xml:space="preserve"> </w:t>
      </w:r>
      <w:r w:rsidR="00C94A9F" w:rsidRPr="00C94A9F">
        <w:rPr>
          <w:rFonts w:ascii="Apercu" w:eastAsia="Times New Roman" w:hAnsi="Apercu" w:cs="Calibri Light"/>
          <w:color w:val="000000"/>
          <w:sz w:val="22"/>
          <w:szCs w:val="22"/>
          <w:lang w:eastAsia="nl-NL"/>
        </w:rPr>
        <w:t xml:space="preserve">werken de jongeren één dag samen met een theatermaker van Het Nationale Theater. Aan de hand van een invul-script bereiden ze zich voor op de gesprekken die ze dezelfde avond zullen voeren met het publiek. </w:t>
      </w:r>
    </w:p>
    <w:p w14:paraId="1F8A37E7" w14:textId="148F65DF" w:rsidR="005728CD" w:rsidRPr="00C94A9F" w:rsidRDefault="005728CD">
      <w:pPr>
        <w:rPr>
          <w:rFonts w:ascii="Apercu" w:hAnsi="Apercu"/>
          <w:sz w:val="22"/>
          <w:szCs w:val="22"/>
        </w:rPr>
      </w:pPr>
    </w:p>
    <w:p w14:paraId="5C43E464" w14:textId="37A6C24B" w:rsidR="005728CD" w:rsidRPr="00C94A9F" w:rsidRDefault="005728CD">
      <w:pPr>
        <w:rPr>
          <w:rFonts w:ascii="Apercu" w:hAnsi="Apercu"/>
          <w:b/>
          <w:bCs/>
          <w:sz w:val="22"/>
          <w:szCs w:val="22"/>
        </w:rPr>
      </w:pPr>
      <w:r w:rsidRPr="00C94A9F">
        <w:rPr>
          <w:rFonts w:ascii="Apercu" w:hAnsi="Apercu"/>
          <w:b/>
          <w:bCs/>
          <w:sz w:val="22"/>
          <w:szCs w:val="22"/>
        </w:rPr>
        <w:t>Hoe</w:t>
      </w:r>
      <w:r w:rsidR="00350F72" w:rsidRPr="00C94A9F">
        <w:rPr>
          <w:rFonts w:ascii="Apercu" w:hAnsi="Apercu"/>
          <w:b/>
          <w:bCs/>
          <w:sz w:val="22"/>
          <w:szCs w:val="22"/>
        </w:rPr>
        <w:t xml:space="preserve"> </w:t>
      </w:r>
      <w:r w:rsidRPr="00C94A9F">
        <w:rPr>
          <w:rFonts w:ascii="Apercu" w:hAnsi="Apercu"/>
          <w:b/>
          <w:bCs/>
          <w:sz w:val="22"/>
          <w:szCs w:val="22"/>
        </w:rPr>
        <w:t>kan je ons helpen</w:t>
      </w:r>
    </w:p>
    <w:p w14:paraId="2361F577" w14:textId="44122816" w:rsidR="005728CD" w:rsidRPr="00C94A9F" w:rsidRDefault="005728CD">
      <w:pPr>
        <w:rPr>
          <w:rFonts w:ascii="Apercu" w:hAnsi="Apercu"/>
          <w:sz w:val="22"/>
          <w:szCs w:val="22"/>
        </w:rPr>
      </w:pPr>
      <w:r w:rsidRPr="00C94A9F">
        <w:rPr>
          <w:rFonts w:ascii="Apercu" w:hAnsi="Apercu"/>
          <w:sz w:val="22"/>
          <w:szCs w:val="22"/>
        </w:rPr>
        <w:t xml:space="preserve">- Stuur </w:t>
      </w:r>
      <w:r w:rsidR="00350F72" w:rsidRPr="00C94A9F">
        <w:rPr>
          <w:rFonts w:ascii="Apercu" w:hAnsi="Apercu"/>
          <w:sz w:val="22"/>
          <w:szCs w:val="22"/>
        </w:rPr>
        <w:t xml:space="preserve">onderstaande </w:t>
      </w:r>
      <w:r w:rsidRPr="00C94A9F">
        <w:rPr>
          <w:rFonts w:ascii="Apercu" w:hAnsi="Apercu"/>
          <w:sz w:val="22"/>
          <w:szCs w:val="22"/>
        </w:rPr>
        <w:t>oproep door naar geïnteresseerde leerlingen of groepen. Misschien hebben jullie een debatgroep</w:t>
      </w:r>
      <w:r w:rsidR="00C94A9F">
        <w:rPr>
          <w:rFonts w:ascii="Apercu" w:hAnsi="Apercu"/>
          <w:sz w:val="22"/>
          <w:szCs w:val="22"/>
        </w:rPr>
        <w:t xml:space="preserve"> </w:t>
      </w:r>
      <w:r w:rsidRPr="00C94A9F">
        <w:rPr>
          <w:rFonts w:ascii="Apercu" w:hAnsi="Apercu"/>
          <w:sz w:val="22"/>
          <w:szCs w:val="22"/>
        </w:rPr>
        <w:t>of ander</w:t>
      </w:r>
      <w:r w:rsidR="001B6211" w:rsidRPr="00C94A9F">
        <w:rPr>
          <w:rFonts w:ascii="Apercu" w:hAnsi="Apercu"/>
          <w:sz w:val="22"/>
          <w:szCs w:val="22"/>
        </w:rPr>
        <w:t>e</w:t>
      </w:r>
      <w:r w:rsidRPr="00C94A9F">
        <w:rPr>
          <w:rFonts w:ascii="Apercu" w:hAnsi="Apercu"/>
          <w:sz w:val="22"/>
          <w:szCs w:val="22"/>
        </w:rPr>
        <w:t xml:space="preserve"> maatschappelijk</w:t>
      </w:r>
      <w:r w:rsidR="001B6211" w:rsidRPr="00C94A9F">
        <w:rPr>
          <w:rFonts w:ascii="Apercu" w:hAnsi="Apercu"/>
          <w:sz w:val="22"/>
          <w:szCs w:val="22"/>
        </w:rPr>
        <w:t xml:space="preserve"> betrokken </w:t>
      </w:r>
      <w:r w:rsidRPr="00C94A9F">
        <w:rPr>
          <w:rFonts w:ascii="Apercu" w:hAnsi="Apercu"/>
          <w:sz w:val="22"/>
          <w:szCs w:val="22"/>
        </w:rPr>
        <w:t>groep</w:t>
      </w:r>
      <w:r w:rsidR="001B6211" w:rsidRPr="00C94A9F">
        <w:rPr>
          <w:rFonts w:ascii="Apercu" w:hAnsi="Apercu"/>
          <w:sz w:val="22"/>
          <w:szCs w:val="22"/>
        </w:rPr>
        <w:t>en</w:t>
      </w:r>
      <w:r w:rsidRPr="00C94A9F">
        <w:rPr>
          <w:rFonts w:ascii="Apercu" w:hAnsi="Apercu"/>
          <w:sz w:val="22"/>
          <w:szCs w:val="22"/>
        </w:rPr>
        <w:t xml:space="preserve"> met leerlingen die zich maatschappelijk (willen) inzetten.</w:t>
      </w:r>
    </w:p>
    <w:p w14:paraId="019F9853" w14:textId="29365E4B" w:rsidR="005728CD" w:rsidRPr="00C94A9F" w:rsidRDefault="005728CD">
      <w:pPr>
        <w:rPr>
          <w:rFonts w:ascii="Apercu" w:hAnsi="Apercu"/>
          <w:sz w:val="22"/>
          <w:szCs w:val="22"/>
        </w:rPr>
      </w:pPr>
      <w:r w:rsidRPr="00C94A9F">
        <w:rPr>
          <w:rFonts w:ascii="Apercu" w:hAnsi="Apercu"/>
          <w:sz w:val="22"/>
          <w:szCs w:val="22"/>
        </w:rPr>
        <w:t xml:space="preserve">- Stuur deze mail door naar de docent maatschappijleer. Super als </w:t>
      </w:r>
      <w:r w:rsidR="00350F72" w:rsidRPr="00C94A9F">
        <w:rPr>
          <w:rFonts w:ascii="Apercu" w:hAnsi="Apercu"/>
          <w:sz w:val="22"/>
          <w:szCs w:val="22"/>
        </w:rPr>
        <w:t xml:space="preserve">zij </w:t>
      </w:r>
      <w:r w:rsidRPr="00C94A9F">
        <w:rPr>
          <w:rFonts w:ascii="Apercu" w:hAnsi="Apercu"/>
          <w:sz w:val="22"/>
          <w:szCs w:val="22"/>
        </w:rPr>
        <w:t xml:space="preserve">deze oproep </w:t>
      </w:r>
      <w:r w:rsidR="00350F72" w:rsidRPr="00C94A9F">
        <w:rPr>
          <w:rFonts w:ascii="Apercu" w:hAnsi="Apercu"/>
          <w:sz w:val="22"/>
          <w:szCs w:val="22"/>
        </w:rPr>
        <w:t xml:space="preserve">ook </w:t>
      </w:r>
      <w:r w:rsidRPr="00C94A9F">
        <w:rPr>
          <w:rFonts w:ascii="Apercu" w:hAnsi="Apercu"/>
          <w:sz w:val="22"/>
          <w:szCs w:val="22"/>
        </w:rPr>
        <w:t>in de lessen zou</w:t>
      </w:r>
      <w:r w:rsidR="00350F72" w:rsidRPr="00C94A9F">
        <w:rPr>
          <w:rFonts w:ascii="Apercu" w:hAnsi="Apercu"/>
          <w:sz w:val="22"/>
          <w:szCs w:val="22"/>
        </w:rPr>
        <w:t>den</w:t>
      </w:r>
      <w:r w:rsidRPr="00C94A9F">
        <w:rPr>
          <w:rFonts w:ascii="Apercu" w:hAnsi="Apercu"/>
          <w:sz w:val="22"/>
          <w:szCs w:val="22"/>
        </w:rPr>
        <w:t xml:space="preserve"> kunnen </w:t>
      </w:r>
      <w:r w:rsidR="00350F72" w:rsidRPr="00C94A9F">
        <w:rPr>
          <w:rFonts w:ascii="Apercu" w:hAnsi="Apercu"/>
          <w:sz w:val="22"/>
          <w:szCs w:val="22"/>
        </w:rPr>
        <w:t xml:space="preserve">delen/behandelen. Deelname zou onderdeel kunnen zijn van een maatschappelijk stage/opdracht. </w:t>
      </w:r>
    </w:p>
    <w:p w14:paraId="0FC10ABF" w14:textId="4E5E3ED7" w:rsidR="001B6211" w:rsidRPr="00C94A9F" w:rsidRDefault="001B6211">
      <w:pPr>
        <w:rPr>
          <w:rFonts w:ascii="Apercu" w:hAnsi="Apercu"/>
          <w:sz w:val="22"/>
          <w:szCs w:val="22"/>
        </w:rPr>
      </w:pPr>
      <w:r w:rsidRPr="00C94A9F">
        <w:rPr>
          <w:rFonts w:ascii="Apercu" w:hAnsi="Apercu"/>
          <w:sz w:val="22"/>
          <w:szCs w:val="22"/>
        </w:rPr>
        <w:t xml:space="preserve">- Stuur deze mail door naar de mentoren op school die dit kunnen tippen </w:t>
      </w:r>
      <w:r w:rsidR="00536CBF">
        <w:rPr>
          <w:rFonts w:ascii="Apercu" w:hAnsi="Apercu"/>
          <w:sz w:val="22"/>
          <w:szCs w:val="22"/>
        </w:rPr>
        <w:t>in hun klas.</w:t>
      </w:r>
    </w:p>
    <w:p w14:paraId="3EF89A5A" w14:textId="26894047" w:rsidR="00350F72" w:rsidRPr="00C94A9F" w:rsidRDefault="00350F72">
      <w:pPr>
        <w:rPr>
          <w:rFonts w:ascii="Apercu" w:hAnsi="Apercu"/>
          <w:sz w:val="22"/>
          <w:szCs w:val="22"/>
        </w:rPr>
      </w:pPr>
      <w:r w:rsidRPr="00C94A9F">
        <w:rPr>
          <w:rFonts w:ascii="Apercu" w:hAnsi="Apercu"/>
          <w:sz w:val="22"/>
          <w:szCs w:val="22"/>
        </w:rPr>
        <w:t>- Deel de oproep in de wekelijkse/maandelijkse info mail. Misschien hebben jullie op school een soort update mail naar de leerlingen waarin dit gedeeld kan worden</w:t>
      </w:r>
    </w:p>
    <w:p w14:paraId="3E9FABB3" w14:textId="2A31BE65" w:rsidR="00097124" w:rsidRDefault="00097124" w:rsidP="00097124">
      <w:pPr>
        <w:rPr>
          <w:rFonts w:ascii="Apercu" w:hAnsi="Apercu"/>
          <w:sz w:val="22"/>
          <w:szCs w:val="22"/>
        </w:rPr>
      </w:pPr>
    </w:p>
    <w:p w14:paraId="5161ECA7" w14:textId="39AAAC7C" w:rsidR="00097124" w:rsidRPr="00097124" w:rsidRDefault="00097124" w:rsidP="00097124">
      <w:pPr>
        <w:rPr>
          <w:rFonts w:ascii="Apercu" w:hAnsi="Apercu"/>
          <w:b/>
          <w:bCs/>
          <w:sz w:val="22"/>
          <w:szCs w:val="22"/>
        </w:rPr>
      </w:pPr>
      <w:r w:rsidRPr="00097124">
        <w:rPr>
          <w:rFonts w:ascii="Apercu" w:hAnsi="Apercu"/>
          <w:b/>
          <w:bCs/>
          <w:sz w:val="22"/>
          <w:szCs w:val="22"/>
        </w:rPr>
        <w:t>Aanmelden</w:t>
      </w:r>
    </w:p>
    <w:p w14:paraId="0E8AC221" w14:textId="6E7D4A06" w:rsidR="00097124" w:rsidRDefault="00097124" w:rsidP="00097124">
      <w:pPr>
        <w:rPr>
          <w:rFonts w:ascii="Apercu" w:hAnsi="Apercu"/>
          <w:sz w:val="22"/>
          <w:szCs w:val="22"/>
        </w:rPr>
      </w:pPr>
      <w:r>
        <w:rPr>
          <w:rFonts w:ascii="Apercu" w:hAnsi="Apercu"/>
          <w:sz w:val="22"/>
          <w:szCs w:val="22"/>
        </w:rPr>
        <w:t xml:space="preserve">Jongeren kunnen zich aanmelden via deze link </w:t>
      </w:r>
      <w:r w:rsidRPr="0051512D">
        <w:rPr>
          <w:rFonts w:ascii="Apercu" w:hAnsi="Apercu"/>
          <w:sz w:val="22"/>
          <w:szCs w:val="22"/>
          <w:highlight w:val="yellow"/>
        </w:rPr>
        <w:t>[</w:t>
      </w:r>
      <w:r w:rsidR="00536CBF">
        <w:rPr>
          <w:rFonts w:ascii="Apercu" w:hAnsi="Apercu"/>
          <w:sz w:val="22"/>
          <w:szCs w:val="22"/>
          <w:highlight w:val="yellow"/>
        </w:rPr>
        <w:t>theater ge</w:t>
      </w:r>
      <w:r w:rsidRPr="0051512D">
        <w:rPr>
          <w:rFonts w:ascii="Apercu" w:hAnsi="Apercu"/>
          <w:sz w:val="22"/>
          <w:szCs w:val="22"/>
          <w:highlight w:val="yellow"/>
        </w:rPr>
        <w:t>bonden aanmeldlink toevoegen].</w:t>
      </w:r>
    </w:p>
    <w:p w14:paraId="7C462621" w14:textId="77777777" w:rsidR="00097124" w:rsidRPr="00C94A9F" w:rsidRDefault="00097124" w:rsidP="00097124">
      <w:pPr>
        <w:rPr>
          <w:rFonts w:ascii="Apercu" w:hAnsi="Apercu"/>
          <w:sz w:val="22"/>
          <w:szCs w:val="22"/>
        </w:rPr>
      </w:pPr>
      <w:r w:rsidRPr="00C94A9F">
        <w:rPr>
          <w:rFonts w:ascii="Apercu" w:hAnsi="Apercu"/>
          <w:sz w:val="22"/>
          <w:szCs w:val="22"/>
        </w:rPr>
        <w:t xml:space="preserve">In de bijlage ook beelden die </w:t>
      </w:r>
      <w:r>
        <w:rPr>
          <w:rFonts w:ascii="Apercu" w:hAnsi="Apercu"/>
          <w:sz w:val="22"/>
          <w:szCs w:val="22"/>
        </w:rPr>
        <w:t>gebruikt kunnen worden</w:t>
      </w:r>
      <w:r w:rsidRPr="00C94A9F">
        <w:rPr>
          <w:rFonts w:ascii="Apercu" w:hAnsi="Apercu"/>
          <w:sz w:val="22"/>
          <w:szCs w:val="22"/>
        </w:rPr>
        <w:t xml:space="preserve"> bij het delen van de oproep. </w:t>
      </w:r>
    </w:p>
    <w:p w14:paraId="3F725D91" w14:textId="77777777" w:rsidR="00097124" w:rsidRDefault="00097124">
      <w:pPr>
        <w:rPr>
          <w:rFonts w:ascii="Apercu" w:hAnsi="Apercu"/>
          <w:b/>
          <w:bCs/>
          <w:sz w:val="22"/>
          <w:szCs w:val="22"/>
        </w:rPr>
      </w:pPr>
      <w:r>
        <w:rPr>
          <w:rFonts w:ascii="Apercu" w:hAnsi="Apercu"/>
          <w:b/>
          <w:bCs/>
          <w:sz w:val="22"/>
          <w:szCs w:val="22"/>
        </w:rPr>
        <w:br w:type="page"/>
      </w:r>
    </w:p>
    <w:p w14:paraId="47AE270B" w14:textId="4F991974" w:rsidR="00350F72" w:rsidRPr="00C94A9F" w:rsidRDefault="00350F72">
      <w:pPr>
        <w:rPr>
          <w:rFonts w:ascii="Apercu" w:hAnsi="Apercu"/>
          <w:b/>
          <w:bCs/>
          <w:sz w:val="22"/>
          <w:szCs w:val="22"/>
        </w:rPr>
      </w:pPr>
      <w:r w:rsidRPr="00C94A9F">
        <w:rPr>
          <w:rFonts w:ascii="Apercu" w:hAnsi="Apercu"/>
          <w:b/>
          <w:bCs/>
          <w:sz w:val="22"/>
          <w:szCs w:val="22"/>
        </w:rPr>
        <w:lastRenderedPageBreak/>
        <w:t>Oproep tekst</w:t>
      </w:r>
    </w:p>
    <w:p w14:paraId="4E8FF501" w14:textId="5DEF778E" w:rsidR="00350F72" w:rsidRPr="00C94A9F" w:rsidRDefault="00097124">
      <w:pPr>
        <w:rPr>
          <w:rFonts w:ascii="Apercu" w:hAnsi="Apercu"/>
          <w:i/>
          <w:iCs/>
          <w:sz w:val="22"/>
          <w:szCs w:val="22"/>
          <w:u w:val="single"/>
        </w:rPr>
      </w:pPr>
      <w:r>
        <w:rPr>
          <w:rFonts w:ascii="Apercu" w:hAnsi="Apercu"/>
          <w:i/>
          <w:iCs/>
          <w:sz w:val="22"/>
          <w:szCs w:val="22"/>
          <w:u w:val="single"/>
        </w:rPr>
        <w:t>Laat je stem horen!</w:t>
      </w:r>
      <w:r w:rsidR="00536CBF">
        <w:rPr>
          <w:rFonts w:ascii="Apercu" w:hAnsi="Apercu"/>
          <w:i/>
          <w:iCs/>
          <w:sz w:val="22"/>
          <w:szCs w:val="22"/>
          <w:u w:val="single"/>
        </w:rPr>
        <w:t xml:space="preserve"> Vertegenwoordig jouw generatie en g</w:t>
      </w:r>
      <w:r>
        <w:rPr>
          <w:rFonts w:ascii="Apercu" w:hAnsi="Apercu"/>
          <w:i/>
          <w:iCs/>
          <w:sz w:val="22"/>
          <w:szCs w:val="22"/>
          <w:u w:val="single"/>
        </w:rPr>
        <w:t>a het gesprek aan</w:t>
      </w:r>
      <w:r w:rsidR="00536CBF">
        <w:rPr>
          <w:rFonts w:ascii="Apercu" w:hAnsi="Apercu"/>
          <w:i/>
          <w:iCs/>
          <w:sz w:val="22"/>
          <w:szCs w:val="22"/>
          <w:u w:val="single"/>
        </w:rPr>
        <w:t>.</w:t>
      </w:r>
    </w:p>
    <w:p w14:paraId="3EF93F86" w14:textId="722CD3F3" w:rsidR="00C94A9F" w:rsidRDefault="00097124">
      <w:pPr>
        <w:rPr>
          <w:rFonts w:ascii="Apercu" w:hAnsi="Apercu"/>
          <w:i/>
          <w:iCs/>
          <w:sz w:val="22"/>
          <w:szCs w:val="22"/>
        </w:rPr>
      </w:pPr>
      <w:r w:rsidRPr="00097124">
        <w:rPr>
          <w:rFonts w:ascii="Apercu" w:hAnsi="Apercu"/>
          <w:i/>
          <w:iCs/>
          <w:sz w:val="22"/>
          <w:szCs w:val="22"/>
        </w:rPr>
        <w:t>Ga jij geen enkel gesprek uit de weg? [</w:t>
      </w:r>
      <w:r w:rsidRPr="00097124">
        <w:rPr>
          <w:rFonts w:ascii="Apercu" w:hAnsi="Apercu"/>
          <w:i/>
          <w:iCs/>
          <w:sz w:val="22"/>
          <w:szCs w:val="22"/>
          <w:highlight w:val="yellow"/>
        </w:rPr>
        <w:t>Naam theater]</w:t>
      </w:r>
      <w:r w:rsidRPr="00097124">
        <w:rPr>
          <w:rFonts w:ascii="Apercu" w:hAnsi="Apercu"/>
          <w:i/>
          <w:iCs/>
          <w:sz w:val="22"/>
          <w:szCs w:val="22"/>
        </w:rPr>
        <w:t xml:space="preserve"> </w:t>
      </w:r>
      <w:r>
        <w:rPr>
          <w:rFonts w:ascii="Apercu" w:hAnsi="Apercu"/>
          <w:i/>
          <w:iCs/>
          <w:sz w:val="22"/>
          <w:szCs w:val="22"/>
        </w:rPr>
        <w:t>zoekt jongeren die r</w:t>
      </w:r>
      <w:r w:rsidRPr="00097124">
        <w:rPr>
          <w:rFonts w:ascii="Apercu" w:hAnsi="Apercu"/>
          <w:i/>
          <w:iCs/>
          <w:sz w:val="22"/>
          <w:szCs w:val="22"/>
        </w:rPr>
        <w:t xml:space="preserve">ondom de voorstelling </w:t>
      </w:r>
      <w:r>
        <w:rPr>
          <w:rFonts w:ascii="Apercu" w:hAnsi="Apercu"/>
          <w:i/>
          <w:iCs/>
          <w:sz w:val="22"/>
          <w:szCs w:val="22"/>
        </w:rPr>
        <w:t>‘</w:t>
      </w:r>
      <w:r w:rsidRPr="00097124">
        <w:rPr>
          <w:rFonts w:ascii="Apercu" w:hAnsi="Apercu"/>
          <w:i/>
          <w:iCs/>
          <w:sz w:val="22"/>
          <w:szCs w:val="22"/>
        </w:rPr>
        <w:t>Leedvermaak</w:t>
      </w:r>
      <w:r>
        <w:rPr>
          <w:rFonts w:ascii="Apercu" w:hAnsi="Apercu"/>
          <w:i/>
          <w:iCs/>
          <w:sz w:val="22"/>
          <w:szCs w:val="22"/>
        </w:rPr>
        <w:t xml:space="preserve">’ </w:t>
      </w:r>
      <w:r w:rsidRPr="00097124">
        <w:rPr>
          <w:rFonts w:ascii="Apercu" w:hAnsi="Apercu"/>
          <w:i/>
          <w:iCs/>
          <w:sz w:val="22"/>
          <w:szCs w:val="22"/>
        </w:rPr>
        <w:t>van Het Nationale Theater</w:t>
      </w:r>
      <w:r>
        <w:rPr>
          <w:rFonts w:ascii="Apercu" w:hAnsi="Apercu"/>
          <w:i/>
          <w:iCs/>
          <w:sz w:val="22"/>
          <w:szCs w:val="22"/>
        </w:rPr>
        <w:t xml:space="preserve"> het gesprek willen aangaan </w:t>
      </w:r>
      <w:r w:rsidR="00536CBF">
        <w:rPr>
          <w:rFonts w:ascii="Apercu" w:hAnsi="Apercu"/>
          <w:i/>
          <w:iCs/>
          <w:sz w:val="22"/>
          <w:szCs w:val="22"/>
        </w:rPr>
        <w:t>tussen generaties</w:t>
      </w:r>
      <w:r>
        <w:rPr>
          <w:rFonts w:ascii="Apercu" w:hAnsi="Apercu"/>
          <w:i/>
          <w:iCs/>
          <w:sz w:val="22"/>
          <w:szCs w:val="22"/>
        </w:rPr>
        <w:t xml:space="preserve">. </w:t>
      </w:r>
      <w:r w:rsidRPr="00097124">
        <w:rPr>
          <w:rFonts w:ascii="Apercu" w:hAnsi="Apercu"/>
          <w:i/>
          <w:iCs/>
          <w:sz w:val="22"/>
          <w:szCs w:val="22"/>
        </w:rPr>
        <w:t xml:space="preserve">Wat van jouw familie echoot door in jou? Wat heb je meegekregen van </w:t>
      </w:r>
      <w:r>
        <w:rPr>
          <w:rFonts w:ascii="Apercu" w:hAnsi="Apercu"/>
          <w:i/>
          <w:iCs/>
          <w:sz w:val="22"/>
          <w:szCs w:val="22"/>
        </w:rPr>
        <w:t>je ouders</w:t>
      </w:r>
      <w:r w:rsidRPr="00097124">
        <w:rPr>
          <w:rFonts w:ascii="Apercu" w:hAnsi="Apercu"/>
          <w:i/>
          <w:iCs/>
          <w:sz w:val="22"/>
          <w:szCs w:val="22"/>
        </w:rPr>
        <w:t>? En wat zou je zelf anders doen of niet willen doorgeven aan toekomstige generaties</w:t>
      </w:r>
      <w:r>
        <w:rPr>
          <w:rFonts w:ascii="Apercu" w:hAnsi="Apercu"/>
          <w:i/>
          <w:iCs/>
          <w:sz w:val="22"/>
          <w:szCs w:val="22"/>
        </w:rPr>
        <w:t xml:space="preserve">? </w:t>
      </w:r>
    </w:p>
    <w:p w14:paraId="1F88070D" w14:textId="40833F49" w:rsidR="00097124" w:rsidRDefault="00097124">
      <w:pPr>
        <w:rPr>
          <w:rFonts w:ascii="Apercu" w:hAnsi="Apercu"/>
          <w:i/>
          <w:iCs/>
          <w:sz w:val="22"/>
          <w:szCs w:val="22"/>
        </w:rPr>
      </w:pPr>
    </w:p>
    <w:p w14:paraId="732E3AF7" w14:textId="2D858D2E" w:rsidR="00097124" w:rsidRDefault="00097124" w:rsidP="00097124">
      <w:pPr>
        <w:rPr>
          <w:rFonts w:ascii="Apercu" w:hAnsi="Apercu"/>
          <w:i/>
          <w:iCs/>
          <w:sz w:val="22"/>
          <w:szCs w:val="22"/>
        </w:rPr>
      </w:pPr>
      <w:r w:rsidRPr="00C94A9F">
        <w:rPr>
          <w:rFonts w:ascii="Apercu" w:hAnsi="Apercu"/>
          <w:i/>
          <w:iCs/>
          <w:sz w:val="22"/>
          <w:szCs w:val="22"/>
        </w:rPr>
        <w:t xml:space="preserve">Ben jij </w:t>
      </w:r>
      <w:r>
        <w:rPr>
          <w:rFonts w:ascii="Apercu" w:hAnsi="Apercu"/>
          <w:i/>
          <w:iCs/>
          <w:sz w:val="22"/>
          <w:szCs w:val="22"/>
        </w:rPr>
        <w:t xml:space="preserve">niet op je mond gevallen, </w:t>
      </w:r>
      <w:r w:rsidR="00722BAB">
        <w:rPr>
          <w:rFonts w:ascii="Apercu" w:hAnsi="Apercu"/>
          <w:i/>
          <w:iCs/>
          <w:sz w:val="22"/>
          <w:szCs w:val="22"/>
        </w:rPr>
        <w:t>geïnteresseerd</w:t>
      </w:r>
      <w:r>
        <w:rPr>
          <w:rFonts w:ascii="Apercu" w:hAnsi="Apercu"/>
          <w:i/>
          <w:iCs/>
          <w:sz w:val="22"/>
          <w:szCs w:val="22"/>
        </w:rPr>
        <w:t xml:space="preserve"> in de ander, </w:t>
      </w:r>
      <w:r w:rsidRPr="00C94A9F">
        <w:rPr>
          <w:rFonts w:ascii="Apercu" w:hAnsi="Apercu"/>
          <w:i/>
          <w:iCs/>
          <w:sz w:val="22"/>
          <w:szCs w:val="22"/>
        </w:rPr>
        <w:t>maatschappelijk betrokken</w:t>
      </w:r>
      <w:r>
        <w:rPr>
          <w:rFonts w:ascii="Apercu" w:hAnsi="Apercu"/>
          <w:i/>
          <w:iCs/>
          <w:sz w:val="22"/>
          <w:szCs w:val="22"/>
        </w:rPr>
        <w:t xml:space="preserve"> en wil je onderdeel zijn van een </w:t>
      </w:r>
      <w:r w:rsidR="00722BAB">
        <w:rPr>
          <w:rFonts w:ascii="Apercu" w:hAnsi="Apercu"/>
          <w:i/>
          <w:iCs/>
          <w:sz w:val="22"/>
          <w:szCs w:val="22"/>
        </w:rPr>
        <w:t>professionele</w:t>
      </w:r>
      <w:r>
        <w:rPr>
          <w:rFonts w:ascii="Apercu" w:hAnsi="Apercu"/>
          <w:i/>
          <w:iCs/>
          <w:sz w:val="22"/>
          <w:szCs w:val="22"/>
        </w:rPr>
        <w:t xml:space="preserve"> </w:t>
      </w:r>
      <w:r w:rsidR="00722BAB">
        <w:rPr>
          <w:rFonts w:ascii="Apercu" w:hAnsi="Apercu"/>
          <w:i/>
          <w:iCs/>
          <w:sz w:val="22"/>
          <w:szCs w:val="22"/>
        </w:rPr>
        <w:t>theatervoorstelling</w:t>
      </w:r>
      <w:r>
        <w:rPr>
          <w:rFonts w:ascii="Apercu" w:hAnsi="Apercu"/>
          <w:i/>
          <w:iCs/>
          <w:sz w:val="22"/>
          <w:szCs w:val="22"/>
        </w:rPr>
        <w:t>? Ga het gesprek dan aan i</w:t>
      </w:r>
      <w:r w:rsidR="00722BAB">
        <w:rPr>
          <w:rFonts w:ascii="Apercu" w:hAnsi="Apercu"/>
          <w:i/>
          <w:iCs/>
          <w:sz w:val="22"/>
          <w:szCs w:val="22"/>
        </w:rPr>
        <w:t>n</w:t>
      </w:r>
      <w:r>
        <w:rPr>
          <w:rFonts w:ascii="Apercu" w:hAnsi="Apercu"/>
          <w:i/>
          <w:iCs/>
          <w:sz w:val="22"/>
          <w:szCs w:val="22"/>
        </w:rPr>
        <w:t xml:space="preserve"> ‘Tussen jou en mij’. </w:t>
      </w:r>
      <w:r w:rsidRPr="00C94A9F">
        <w:rPr>
          <w:rFonts w:ascii="Apercu" w:hAnsi="Apercu"/>
          <w:i/>
          <w:iCs/>
          <w:sz w:val="22"/>
          <w:szCs w:val="22"/>
        </w:rPr>
        <w:t>Meer info en aanmelden kan via</w:t>
      </w:r>
      <w:r>
        <w:rPr>
          <w:rFonts w:ascii="Apercu" w:hAnsi="Apercu"/>
          <w:i/>
          <w:iCs/>
          <w:sz w:val="22"/>
          <w:szCs w:val="22"/>
        </w:rPr>
        <w:t xml:space="preserve"> </w:t>
      </w:r>
      <w:hyperlink r:id="rId6" w:history="1">
        <w:r w:rsidRPr="002F1880">
          <w:rPr>
            <w:rStyle w:val="Hyperlink"/>
            <w:rFonts w:ascii="Apercu" w:hAnsi="Apercu"/>
            <w:i/>
            <w:iCs/>
            <w:sz w:val="22"/>
            <w:szCs w:val="22"/>
          </w:rPr>
          <w:t>www.hnt.nl/tussenjouenmij</w:t>
        </w:r>
      </w:hyperlink>
    </w:p>
    <w:p w14:paraId="7785E6B0" w14:textId="66EFEAFE" w:rsidR="00722BAB" w:rsidRDefault="00722BAB" w:rsidP="00097124">
      <w:pPr>
        <w:rPr>
          <w:rFonts w:ascii="Apercu" w:hAnsi="Apercu"/>
          <w:i/>
          <w:iCs/>
          <w:sz w:val="22"/>
          <w:szCs w:val="22"/>
        </w:rPr>
      </w:pPr>
    </w:p>
    <w:p w14:paraId="699FBF1D" w14:textId="77777777" w:rsidR="00722BAB" w:rsidRPr="00264CC9" w:rsidRDefault="00722BAB" w:rsidP="00722BAB">
      <w:r w:rsidRPr="00264CC9">
        <w:rPr>
          <w:rFonts w:ascii="Apercu" w:hAnsi="Apercu"/>
          <w:i/>
          <w:iCs/>
          <w:sz w:val="22"/>
          <w:szCs w:val="22"/>
        </w:rPr>
        <w:t xml:space="preserve">Teaser: </w:t>
      </w:r>
      <w:hyperlink r:id="rId7" w:history="1">
        <w:r w:rsidRPr="00264CC9">
          <w:rPr>
            <w:rStyle w:val="Hyperlink"/>
          </w:rPr>
          <w:t>https://www.youtube.com/watch?v=jJnnYinNMKM</w:t>
        </w:r>
      </w:hyperlink>
    </w:p>
    <w:p w14:paraId="1D16F242" w14:textId="6101E9D5" w:rsidR="00722BAB" w:rsidRPr="00264CC9" w:rsidRDefault="00722BAB" w:rsidP="00097124">
      <w:pPr>
        <w:rPr>
          <w:rFonts w:ascii="Apercu" w:hAnsi="Apercu"/>
          <w:i/>
          <w:iCs/>
          <w:sz w:val="22"/>
          <w:szCs w:val="22"/>
        </w:rPr>
      </w:pPr>
    </w:p>
    <w:p w14:paraId="2174844C" w14:textId="77777777" w:rsidR="00722BAB" w:rsidRPr="00264CC9" w:rsidRDefault="00722BAB" w:rsidP="00097124">
      <w:pPr>
        <w:rPr>
          <w:rFonts w:ascii="Apercu" w:hAnsi="Apercu"/>
          <w:i/>
          <w:iCs/>
          <w:sz w:val="22"/>
          <w:szCs w:val="22"/>
        </w:rPr>
      </w:pPr>
    </w:p>
    <w:sectPr w:rsidR="00722BAB" w:rsidRPr="00264CC9" w:rsidSect="009A77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20005060300000200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CD"/>
    <w:rsid w:val="0001237E"/>
    <w:rsid w:val="00086E42"/>
    <w:rsid w:val="00097124"/>
    <w:rsid w:val="001B6211"/>
    <w:rsid w:val="002546C6"/>
    <w:rsid w:val="00264CC9"/>
    <w:rsid w:val="00350594"/>
    <w:rsid w:val="00350F72"/>
    <w:rsid w:val="00462883"/>
    <w:rsid w:val="0051512D"/>
    <w:rsid w:val="00536CBF"/>
    <w:rsid w:val="005728CD"/>
    <w:rsid w:val="005B075D"/>
    <w:rsid w:val="00722BAB"/>
    <w:rsid w:val="00751F29"/>
    <w:rsid w:val="0076342E"/>
    <w:rsid w:val="0077097F"/>
    <w:rsid w:val="008F205B"/>
    <w:rsid w:val="009A7799"/>
    <w:rsid w:val="009E3213"/>
    <w:rsid w:val="00AC4314"/>
    <w:rsid w:val="00C94A9F"/>
    <w:rsid w:val="00D85327"/>
    <w:rsid w:val="00EA73B4"/>
    <w:rsid w:val="00F00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78B5D1"/>
  <w15:chartTrackingRefBased/>
  <w15:docId w15:val="{4BB75FA2-1402-A346-9668-1579F208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342E"/>
    <w:rPr>
      <w:color w:val="0563C1" w:themeColor="hyperlink"/>
      <w:u w:val="single"/>
    </w:rPr>
  </w:style>
  <w:style w:type="character" w:styleId="Onopgelostemelding">
    <w:name w:val="Unresolved Mention"/>
    <w:basedOn w:val="Standaardalinea-lettertype"/>
    <w:uiPriority w:val="99"/>
    <w:semiHidden/>
    <w:unhideWhenUsed/>
    <w:rsid w:val="0076342E"/>
    <w:rPr>
      <w:color w:val="605E5C"/>
      <w:shd w:val="clear" w:color="auto" w:fill="E1DFDD"/>
    </w:rPr>
  </w:style>
  <w:style w:type="character" w:styleId="GevolgdeHyperlink">
    <w:name w:val="FollowedHyperlink"/>
    <w:basedOn w:val="Standaardalinea-lettertype"/>
    <w:uiPriority w:val="99"/>
    <w:semiHidden/>
    <w:unhideWhenUsed/>
    <w:rsid w:val="00722B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90389">
      <w:bodyDiv w:val="1"/>
      <w:marLeft w:val="0"/>
      <w:marRight w:val="0"/>
      <w:marTop w:val="0"/>
      <w:marBottom w:val="0"/>
      <w:divBdr>
        <w:top w:val="none" w:sz="0" w:space="0" w:color="auto"/>
        <w:left w:val="none" w:sz="0" w:space="0" w:color="auto"/>
        <w:bottom w:val="none" w:sz="0" w:space="0" w:color="auto"/>
        <w:right w:val="none" w:sz="0" w:space="0" w:color="auto"/>
      </w:divBdr>
    </w:div>
    <w:div w:id="756705759">
      <w:bodyDiv w:val="1"/>
      <w:marLeft w:val="0"/>
      <w:marRight w:val="0"/>
      <w:marTop w:val="0"/>
      <w:marBottom w:val="0"/>
      <w:divBdr>
        <w:top w:val="none" w:sz="0" w:space="0" w:color="auto"/>
        <w:left w:val="none" w:sz="0" w:space="0" w:color="auto"/>
        <w:bottom w:val="none" w:sz="0" w:space="0" w:color="auto"/>
        <w:right w:val="none" w:sz="0" w:space="0" w:color="auto"/>
      </w:divBdr>
    </w:div>
    <w:div w:id="771121509">
      <w:bodyDiv w:val="1"/>
      <w:marLeft w:val="0"/>
      <w:marRight w:val="0"/>
      <w:marTop w:val="0"/>
      <w:marBottom w:val="0"/>
      <w:divBdr>
        <w:top w:val="none" w:sz="0" w:space="0" w:color="auto"/>
        <w:left w:val="none" w:sz="0" w:space="0" w:color="auto"/>
        <w:bottom w:val="none" w:sz="0" w:space="0" w:color="auto"/>
        <w:right w:val="none" w:sz="0" w:space="0" w:color="auto"/>
      </w:divBdr>
    </w:div>
    <w:div w:id="1231967826">
      <w:bodyDiv w:val="1"/>
      <w:marLeft w:val="0"/>
      <w:marRight w:val="0"/>
      <w:marTop w:val="0"/>
      <w:marBottom w:val="0"/>
      <w:divBdr>
        <w:top w:val="none" w:sz="0" w:space="0" w:color="auto"/>
        <w:left w:val="none" w:sz="0" w:space="0" w:color="auto"/>
        <w:bottom w:val="none" w:sz="0" w:space="0" w:color="auto"/>
        <w:right w:val="none" w:sz="0" w:space="0" w:color="auto"/>
      </w:divBdr>
    </w:div>
    <w:div w:id="1470592401">
      <w:bodyDiv w:val="1"/>
      <w:marLeft w:val="0"/>
      <w:marRight w:val="0"/>
      <w:marTop w:val="0"/>
      <w:marBottom w:val="0"/>
      <w:divBdr>
        <w:top w:val="none" w:sz="0" w:space="0" w:color="auto"/>
        <w:left w:val="none" w:sz="0" w:space="0" w:color="auto"/>
        <w:bottom w:val="none" w:sz="0" w:space="0" w:color="auto"/>
        <w:right w:val="none" w:sz="0" w:space="0" w:color="auto"/>
      </w:divBdr>
    </w:div>
    <w:div w:id="16207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jJnnYinNMK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t.nl/tussenjouenmij" TargetMode="External"/><Relationship Id="rId5" Type="http://schemas.openxmlformats.org/officeDocument/2006/relationships/hyperlink" Target="https://youtu.be/jJnnYinNMKM" TargetMode="External"/><Relationship Id="rId4" Type="http://schemas.openxmlformats.org/officeDocument/2006/relationships/hyperlink" Target="http://www.hnt.nl/tussenjouenmij"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de Groot</dc:creator>
  <cp:keywords/>
  <dc:description/>
  <cp:lastModifiedBy>Daan de Groot</cp:lastModifiedBy>
  <cp:revision>3</cp:revision>
  <cp:lastPrinted>2022-02-18T09:11:00Z</cp:lastPrinted>
  <dcterms:created xsi:type="dcterms:W3CDTF">2022-02-18T09:11:00Z</dcterms:created>
  <dcterms:modified xsi:type="dcterms:W3CDTF">2022-02-18T09:12:00Z</dcterms:modified>
</cp:coreProperties>
</file>